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4D" w:rsidRDefault="001A244D">
      <w:pPr>
        <w:spacing w:after="0" w:line="240" w:lineRule="atLeast"/>
        <w:jc w:val="both"/>
        <w:rPr>
          <w:sz w:val="24"/>
          <w:szCs w:val="24"/>
          <w:shd w:val="clear" w:color="auto" w:fill="FFFF00"/>
        </w:rPr>
      </w:pPr>
    </w:p>
    <w:p w:rsidR="001D6AB2" w:rsidRDefault="00D6422D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  <w:r w:rsidRPr="005A00C2">
        <w:rPr>
          <w:rFonts w:ascii="Verdana" w:hAnsi="Verdana" w:cs="Verdana"/>
          <w:sz w:val="20"/>
          <w:szCs w:val="20"/>
        </w:rPr>
        <w:t>Modello A1 (</w:t>
      </w:r>
      <w:r w:rsidR="00011EFB">
        <w:rPr>
          <w:rFonts w:ascii="Verdana" w:hAnsi="Verdana" w:cs="Verdana"/>
          <w:sz w:val="20"/>
          <w:szCs w:val="20"/>
        </w:rPr>
        <w:t>istanza di partecipazione all’indagine di mercato</w:t>
      </w:r>
      <w:r w:rsidRPr="005A00C2">
        <w:rPr>
          <w:rFonts w:ascii="Verdana" w:hAnsi="Verdana" w:cs="Verdana"/>
          <w:sz w:val="20"/>
          <w:szCs w:val="20"/>
        </w:rPr>
        <w:t>)</w:t>
      </w:r>
    </w:p>
    <w:p w:rsidR="001D6AB2" w:rsidRDefault="001D6AB2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</w:p>
    <w:p w:rsidR="001A244D" w:rsidRDefault="001A244D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</w:p>
    <w:p w:rsidR="001D6AB2" w:rsidRDefault="001D6AB2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</w:p>
    <w:p w:rsidR="001D6AB2" w:rsidRDefault="001D6AB2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</w:p>
    <w:p w:rsidR="001D6AB2" w:rsidRDefault="001D6AB2" w:rsidP="001D6AB2">
      <w:pPr>
        <w:spacing w:after="0" w:line="240" w:lineRule="atLeast"/>
        <w:jc w:val="right"/>
        <w:rPr>
          <w:b/>
          <w:bCs/>
          <w:color w:val="000000"/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011EFB" w:rsidRPr="00011EFB" w:rsidRDefault="00E412B0" w:rsidP="00011EFB">
      <w:pPr>
        <w:suppressAutoHyphens w:val="0"/>
        <w:jc w:val="both"/>
        <w:rPr>
          <w:rFonts w:ascii="Verdana" w:hAnsi="Verdana" w:cs="Arial-BoldMT"/>
          <w:b/>
          <w:bCs/>
          <w:color w:val="000000"/>
          <w:sz w:val="20"/>
          <w:szCs w:val="20"/>
        </w:rPr>
      </w:pPr>
      <w:r w:rsidRPr="00011EFB">
        <w:rPr>
          <w:rFonts w:ascii="Verdana" w:hAnsi="Verdana"/>
          <w:b/>
          <w:bCs/>
          <w:sz w:val="20"/>
          <w:szCs w:val="20"/>
        </w:rPr>
        <w:t>"</w:t>
      </w:r>
      <w:r w:rsidR="00D40C4D">
        <w:rPr>
          <w:rFonts w:ascii="Verdana" w:hAnsi="Verdana"/>
          <w:b/>
          <w:bCs/>
          <w:color w:val="000000"/>
          <w:sz w:val="20"/>
          <w:szCs w:val="20"/>
        </w:rPr>
        <w:t>INDAGINE DI MERCATO</w:t>
      </w:r>
      <w:r w:rsidR="00011EFB">
        <w:rPr>
          <w:rFonts w:ascii="Verdana" w:hAnsi="Verdana"/>
          <w:b/>
          <w:bCs/>
          <w:color w:val="000000"/>
          <w:sz w:val="20"/>
          <w:szCs w:val="20"/>
        </w:rPr>
        <w:t xml:space="preserve"> PER LA PARTECIPAZIONE</w:t>
      </w:r>
      <w:r w:rsidRPr="00011EFB">
        <w:rPr>
          <w:rFonts w:ascii="Verdana" w:hAnsi="Verdana"/>
          <w:b/>
          <w:bCs/>
          <w:color w:val="000000"/>
          <w:sz w:val="20"/>
          <w:szCs w:val="20"/>
        </w:rPr>
        <w:t xml:space="preserve"> ALLA PROCEDURA </w:t>
      </w:r>
      <w:r w:rsidR="00011EFB" w:rsidRPr="00011EFB">
        <w:rPr>
          <w:rFonts w:ascii="Verdana" w:hAnsi="Verdana"/>
          <w:b/>
          <w:bCs/>
          <w:color w:val="000000"/>
          <w:sz w:val="20"/>
          <w:szCs w:val="20"/>
        </w:rPr>
        <w:t xml:space="preserve">NEGOZIATA PER </w:t>
      </w:r>
      <w:r w:rsidR="00011EFB" w:rsidRPr="00011EFB">
        <w:rPr>
          <w:rFonts w:ascii="Verdana" w:hAnsi="Verdana" w:cs="Arial-BoldMT"/>
          <w:b/>
          <w:bCs/>
          <w:color w:val="000000"/>
          <w:sz w:val="20"/>
          <w:szCs w:val="20"/>
        </w:rPr>
        <w:t xml:space="preserve">L'AFFIDAMENTO DEL SERVIZIO </w:t>
      </w:r>
      <w:r w:rsidR="00E42BBD">
        <w:rPr>
          <w:rFonts w:ascii="Verdana" w:hAnsi="Verdana" w:cs="Arial-BoldMT"/>
          <w:b/>
          <w:bCs/>
          <w:color w:val="000000"/>
          <w:sz w:val="20"/>
          <w:szCs w:val="20"/>
        </w:rPr>
        <w:t>DI GESTIONE AMMINISTRATIVA DEGLI IMMOBILI DI PROPRIETA’ DELL’ENTE E LOCATI A PRIVATI”</w:t>
      </w:r>
    </w:p>
    <w:p w:rsidR="001A244D" w:rsidRDefault="001A244D">
      <w:pPr>
        <w:spacing w:after="0" w:line="240" w:lineRule="atLeast"/>
        <w:jc w:val="both"/>
        <w:rPr>
          <w:b/>
          <w:bCs/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b/>
          <w:bCs/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b/>
          <w:bCs/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(cogno</w:t>
      </w:r>
      <w:r w:rsidR="0017056E">
        <w:rPr>
          <w:sz w:val="24"/>
          <w:szCs w:val="24"/>
        </w:rPr>
        <w:t>me) (nome) ……………………………………………………………………………………………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nato a (luog</w:t>
      </w:r>
      <w:r w:rsidR="0017056E">
        <w:rPr>
          <w:sz w:val="24"/>
          <w:szCs w:val="24"/>
        </w:rPr>
        <w:t>o) (prov.) …………………………………………………………………………………………………………………….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residente a (luogo) (prov.) ……………………………………………………………</w:t>
      </w:r>
      <w:r w:rsidR="0017056E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.</w:t>
      </w:r>
      <w:r w:rsidR="0017056E">
        <w:rPr>
          <w:sz w:val="24"/>
          <w:szCs w:val="24"/>
        </w:rPr>
        <w:t>.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in Via (indirizzo) …………………………………………</w:t>
      </w:r>
      <w:r w:rsidR="0017056E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…. n. …………………</w:t>
      </w:r>
      <w:r w:rsidR="0017056E">
        <w:rPr>
          <w:sz w:val="24"/>
          <w:szCs w:val="24"/>
        </w:rPr>
        <w:t>………</w:t>
      </w:r>
      <w:r>
        <w:rPr>
          <w:sz w:val="24"/>
          <w:szCs w:val="24"/>
        </w:rPr>
        <w:t>……………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in qualità di …………………………………………</w:t>
      </w:r>
      <w:r w:rsidR="0017056E">
        <w:rPr>
          <w:sz w:val="24"/>
          <w:szCs w:val="24"/>
        </w:rPr>
        <w:t>..……………………………………………………………………………………….</w:t>
      </w: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dell’impresa (ragione sociale) ………………………………………………………</w:t>
      </w:r>
      <w:r w:rsidR="0017056E">
        <w:rPr>
          <w:sz w:val="24"/>
          <w:szCs w:val="24"/>
        </w:rPr>
        <w:t>…………………..</w:t>
      </w:r>
      <w:r>
        <w:rPr>
          <w:sz w:val="24"/>
          <w:szCs w:val="24"/>
        </w:rPr>
        <w:t>……………………………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con sede legale in…………………………………………………………. partita iva………………</w:t>
      </w:r>
      <w:r w:rsidR="0017056E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………………… </w:t>
      </w:r>
    </w:p>
    <w:p w:rsidR="001A244D" w:rsidRDefault="00E412B0">
      <w:pPr>
        <w:spacing w:after="0" w:line="240" w:lineRule="atLeast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cod. fiscale……………………………………………………… tel. ………………</w:t>
      </w:r>
      <w:r w:rsidR="0017056E">
        <w:rPr>
          <w:sz w:val="24"/>
          <w:szCs w:val="24"/>
        </w:rPr>
        <w:t>…..</w:t>
      </w:r>
      <w:r>
        <w:rPr>
          <w:sz w:val="24"/>
          <w:szCs w:val="24"/>
        </w:rPr>
        <w:t>…….. fax ………………………………</w:t>
      </w:r>
      <w:r w:rsidR="0017056E">
        <w:rPr>
          <w:sz w:val="24"/>
          <w:szCs w:val="24"/>
        </w:rPr>
        <w:t>.</w:t>
      </w:r>
      <w:r>
        <w:rPr>
          <w:sz w:val="24"/>
          <w:szCs w:val="24"/>
        </w:rPr>
        <w:t>…….</w:t>
      </w:r>
    </w:p>
    <w:p w:rsidR="001A244D" w:rsidRPr="0017056E" w:rsidRDefault="00E412B0">
      <w:pPr>
        <w:spacing w:after="0" w:line="240" w:lineRule="atLeast"/>
        <w:jc w:val="both"/>
        <w:rPr>
          <w:sz w:val="24"/>
          <w:szCs w:val="24"/>
        </w:rPr>
      </w:pPr>
      <w:r w:rsidRPr="0017056E">
        <w:rPr>
          <w:bCs/>
          <w:sz w:val="24"/>
          <w:szCs w:val="24"/>
        </w:rPr>
        <w:t>Mail pec</w:t>
      </w:r>
      <w:r w:rsidRPr="0017056E">
        <w:rPr>
          <w:sz w:val="24"/>
          <w:szCs w:val="24"/>
        </w:rPr>
        <w:t xml:space="preserve"> ………………………………………………………</w:t>
      </w:r>
      <w:r w:rsidR="0017056E">
        <w:rPr>
          <w:sz w:val="24"/>
          <w:szCs w:val="24"/>
        </w:rPr>
        <w:t>…………………………………………………………………….</w:t>
      </w:r>
      <w:r w:rsidRPr="0017056E">
        <w:rPr>
          <w:sz w:val="24"/>
          <w:szCs w:val="24"/>
        </w:rPr>
        <w:t>……………</w:t>
      </w:r>
    </w:p>
    <w:p w:rsidR="001A244D" w:rsidRDefault="001A244D">
      <w:pPr>
        <w:spacing w:after="0" w:line="240" w:lineRule="atLeast"/>
        <w:jc w:val="center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1A244D" w:rsidRDefault="001A244D">
      <w:pPr>
        <w:spacing w:after="0" w:line="240" w:lineRule="atLeast"/>
        <w:jc w:val="center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di essere in</w:t>
      </w:r>
      <w:r w:rsidR="001D6AB2">
        <w:rPr>
          <w:sz w:val="24"/>
          <w:szCs w:val="24"/>
        </w:rPr>
        <w:t xml:space="preserve">vitato alla procedura </w:t>
      </w:r>
      <w:r w:rsidR="00011EFB">
        <w:rPr>
          <w:sz w:val="24"/>
          <w:szCs w:val="24"/>
        </w:rPr>
        <w:t xml:space="preserve">negoziata per l’affidamento </w:t>
      </w:r>
      <w:r>
        <w:rPr>
          <w:sz w:val="24"/>
          <w:szCs w:val="24"/>
        </w:rPr>
        <w:t>del servizio di cui all'oggetto.</w:t>
      </w: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 tal fine, ai sensi degli articoli 46 e 47 del D.P.R. 28 Dicembre 2000 n. 445, consapevole delle sanzioni penali, nel caso di dichiarazioni non veritiere, di formazione o uso di atti falsi, richiamate dall'art. 76 del D.P.R. 445 del 28 dicembre 2000</w:t>
      </w:r>
    </w:p>
    <w:p w:rsidR="0017056E" w:rsidRDefault="0017056E">
      <w:pPr>
        <w:spacing w:after="0" w:line="240" w:lineRule="atLeast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17056E" w:rsidRDefault="0017056E">
      <w:pPr>
        <w:spacing w:after="0" w:line="240" w:lineRule="atLeast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1A244D" w:rsidRDefault="00E412B0">
      <w:pPr>
        <w:tabs>
          <w:tab w:val="left" w:pos="448"/>
        </w:tabs>
        <w:spacing w:after="0" w:line="259" w:lineRule="exact"/>
        <w:ind w:right="98"/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  <w:t>(barrare  la/e  dichiarazione/i che si intende rendere)</w:t>
      </w: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1) Di voler partecipare alla procedura negoziata per l'affidamento del servizio specificato in oggetto, come (barrare la casella corrispondente):</w:t>
      </w:r>
    </w:p>
    <w:p w:rsidR="00D40C4D" w:rsidRDefault="00E412B0">
      <w:pPr>
        <w:pStyle w:val="Paragrafoelenco1"/>
        <w:spacing w:after="0" w:line="24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 </w:t>
      </w:r>
      <w:r w:rsidR="00D40C4D">
        <w:rPr>
          <w:sz w:val="24"/>
          <w:szCs w:val="24"/>
        </w:rPr>
        <w:t>PERSONA FIDICA</w:t>
      </w:r>
    </w:p>
    <w:p w:rsidR="00D40C4D" w:rsidRDefault="00D40C4D">
      <w:pPr>
        <w:pStyle w:val="Paragrafoelenco1"/>
        <w:spacing w:after="0" w:line="240" w:lineRule="atLeast"/>
        <w:ind w:left="0"/>
        <w:jc w:val="both"/>
        <w:rPr>
          <w:sz w:val="24"/>
          <w:szCs w:val="24"/>
        </w:rPr>
      </w:pPr>
    </w:p>
    <w:p w:rsidR="001A244D" w:rsidRDefault="00E412B0" w:rsidP="00D40C4D">
      <w:pPr>
        <w:pStyle w:val="Paragrafoelenco1"/>
        <w:spacing w:after="0" w:line="24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="00D40C4D">
        <w:rPr>
          <w:sz w:val="24"/>
          <w:szCs w:val="24"/>
        </w:rPr>
        <w:t>PERSONA GIURIDICA, QUALIFICAZIONE…</w:t>
      </w:r>
    </w:p>
    <w:p w:rsidR="001A244D" w:rsidRDefault="001A244D">
      <w:pPr>
        <w:spacing w:after="0" w:line="240" w:lineRule="atLeast"/>
        <w:ind w:left="284" w:hanging="284"/>
        <w:jc w:val="both"/>
        <w:rPr>
          <w:sz w:val="24"/>
          <w:szCs w:val="24"/>
        </w:rPr>
      </w:pPr>
    </w:p>
    <w:p w:rsidR="001A244D" w:rsidRDefault="00E412B0" w:rsidP="00011EFB">
      <w:pPr>
        <w:spacing w:after="0" w:line="240" w:lineRule="atLeas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2) che non si trova nelle cause di esclusione previste dal  D.L.gs.50/2016 e ss.mm.ii.;</w:t>
      </w:r>
    </w:p>
    <w:p w:rsidR="001A244D" w:rsidRDefault="001A244D">
      <w:pPr>
        <w:spacing w:after="0" w:line="240" w:lineRule="atLeast"/>
        <w:ind w:left="284" w:hanging="284"/>
        <w:jc w:val="both"/>
        <w:rPr>
          <w:sz w:val="24"/>
          <w:szCs w:val="24"/>
        </w:rPr>
      </w:pPr>
    </w:p>
    <w:p w:rsidR="001A244D" w:rsidRDefault="00011EFB">
      <w:pPr>
        <w:spacing w:after="0" w:line="240" w:lineRule="atLeast"/>
        <w:ind w:left="284" w:hanging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E412B0">
        <w:rPr>
          <w:sz w:val="24"/>
          <w:szCs w:val="24"/>
        </w:rPr>
        <w:t xml:space="preserve">) </w:t>
      </w:r>
      <w:r w:rsidR="00E412B0">
        <w:rPr>
          <w:color w:val="000000"/>
          <w:sz w:val="24"/>
          <w:szCs w:val="24"/>
        </w:rPr>
        <w:t xml:space="preserve">di essere in possesso dei requisiti </w:t>
      </w:r>
      <w:r w:rsidR="001E0DE9">
        <w:rPr>
          <w:color w:val="000000"/>
          <w:sz w:val="24"/>
          <w:szCs w:val="24"/>
        </w:rPr>
        <w:t xml:space="preserve">sottoelencati relativi alla </w:t>
      </w:r>
      <w:r w:rsidR="00E412B0">
        <w:rPr>
          <w:color w:val="000000"/>
          <w:sz w:val="24"/>
          <w:szCs w:val="24"/>
        </w:rPr>
        <w:t>capacità economica e finanziaria, tecnica e professionale indicati nell’avviso ai sensi dell’art. 83 del D. Lgs. n. 50/2016 per lo svol</w:t>
      </w:r>
      <w:r>
        <w:rPr>
          <w:color w:val="000000"/>
          <w:sz w:val="24"/>
          <w:szCs w:val="24"/>
        </w:rPr>
        <w:t>gimento del servizio in oggetto ovvero:</w:t>
      </w:r>
    </w:p>
    <w:p w:rsidR="00011EFB" w:rsidRPr="001E0DE9" w:rsidRDefault="00011EFB" w:rsidP="00011EFB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1E0DE9">
        <w:rPr>
          <w:rFonts w:cs="Calibri"/>
          <w:color w:val="000000"/>
          <w:sz w:val="24"/>
          <w:szCs w:val="24"/>
        </w:rPr>
        <w:t xml:space="preserve">    - requisiti di </w:t>
      </w:r>
      <w:r w:rsidRPr="001E0DE9">
        <w:rPr>
          <w:rFonts w:cs="Calibri"/>
          <w:b/>
          <w:color w:val="000000"/>
          <w:sz w:val="24"/>
          <w:szCs w:val="24"/>
        </w:rPr>
        <w:t>Idoneità Professionale</w:t>
      </w:r>
      <w:r w:rsidRPr="001E0DE9">
        <w:rPr>
          <w:rFonts w:cs="Calibri"/>
          <w:color w:val="000000"/>
          <w:sz w:val="24"/>
          <w:szCs w:val="24"/>
        </w:rPr>
        <w:t>:</w:t>
      </w:r>
    </w:p>
    <w:p w:rsidR="00011EFB" w:rsidRPr="001E0DE9" w:rsidRDefault="00011EFB" w:rsidP="00011EFB">
      <w:pPr>
        <w:autoSpaceDE w:val="0"/>
        <w:autoSpaceDN w:val="0"/>
        <w:adjustRightInd w:val="0"/>
        <w:ind w:left="708"/>
        <w:jc w:val="both"/>
        <w:rPr>
          <w:rFonts w:cs="Calibri"/>
          <w:color w:val="000000"/>
          <w:sz w:val="24"/>
          <w:szCs w:val="24"/>
        </w:rPr>
      </w:pPr>
      <w:r w:rsidRPr="001E0DE9">
        <w:rPr>
          <w:rFonts w:ascii="Verdana" w:eastAsia="Arial Unicode MS" w:hAnsi="Verdana" w:cs="Calibri"/>
          <w:color w:val="000000"/>
          <w:sz w:val="24"/>
          <w:szCs w:val="24"/>
        </w:rPr>
        <w:t></w:t>
      </w:r>
      <w:r w:rsidRPr="001E0DE9">
        <w:rPr>
          <w:rFonts w:eastAsia="Wingdings-Regular" w:cs="Calibri"/>
          <w:color w:val="000000"/>
          <w:sz w:val="24"/>
          <w:szCs w:val="24"/>
        </w:rPr>
        <w:t xml:space="preserve"> essere </w:t>
      </w:r>
      <w:r w:rsidRPr="001E0DE9">
        <w:rPr>
          <w:rFonts w:cs="Calibri"/>
          <w:color w:val="000000"/>
          <w:sz w:val="24"/>
          <w:szCs w:val="24"/>
        </w:rPr>
        <w:t>registrati a Sintel Lombardia e qualificati/abilitati per il Comune di Vignate per categoria  adeguata all'oggetto del servizio;</w:t>
      </w:r>
    </w:p>
    <w:p w:rsidR="00011EFB" w:rsidRPr="001E0DE9" w:rsidRDefault="00011EFB" w:rsidP="00011EFB">
      <w:pPr>
        <w:autoSpaceDE w:val="0"/>
        <w:autoSpaceDN w:val="0"/>
        <w:adjustRightInd w:val="0"/>
        <w:ind w:left="708"/>
        <w:jc w:val="both"/>
        <w:rPr>
          <w:rFonts w:eastAsia="Arial Unicode MS" w:cs="Calibri"/>
          <w:color w:val="000000"/>
          <w:sz w:val="24"/>
          <w:szCs w:val="24"/>
        </w:rPr>
      </w:pPr>
      <w:r w:rsidRPr="001E0DE9">
        <w:rPr>
          <w:rFonts w:ascii="Verdana" w:eastAsia="Arial Unicode MS" w:hAnsi="Verdana" w:cs="Calibri"/>
          <w:color w:val="000000"/>
          <w:sz w:val="24"/>
          <w:szCs w:val="24"/>
        </w:rPr>
        <w:t xml:space="preserve"> </w:t>
      </w:r>
      <w:r w:rsidRPr="001E0DE9">
        <w:rPr>
          <w:rFonts w:eastAsia="Arial Unicode MS" w:cs="Calibri"/>
          <w:color w:val="000000"/>
          <w:sz w:val="24"/>
          <w:szCs w:val="24"/>
        </w:rPr>
        <w:t>Assenza delle cause ostative alla partecipazione alle gare pubbliche di cui all’art. 80 del D.Lgs n. 50/2016;</w:t>
      </w:r>
    </w:p>
    <w:p w:rsidR="00011EFB" w:rsidRPr="001E0DE9" w:rsidRDefault="00011EFB" w:rsidP="00011EFB">
      <w:pPr>
        <w:autoSpaceDE w:val="0"/>
        <w:autoSpaceDN w:val="0"/>
        <w:adjustRightInd w:val="0"/>
        <w:ind w:left="708"/>
        <w:jc w:val="both"/>
        <w:rPr>
          <w:rFonts w:eastAsia="Arial Unicode MS" w:cs="Calibri"/>
          <w:color w:val="000000"/>
          <w:sz w:val="24"/>
          <w:szCs w:val="24"/>
        </w:rPr>
      </w:pPr>
      <w:r w:rsidRPr="001E0DE9">
        <w:rPr>
          <w:rFonts w:eastAsia="Arial Unicode MS" w:cs="Calibri"/>
          <w:color w:val="000000"/>
          <w:sz w:val="24"/>
          <w:szCs w:val="24"/>
        </w:rPr>
        <w:t> Iscrizione alla CCIAA per l’espletamento del servizio di cui trattasi e che la ditta non si trova in stato di fallimento, concordato preventivo e in qualsiasi altra situazione equivalente;</w:t>
      </w:r>
    </w:p>
    <w:p w:rsidR="00D40C4D" w:rsidRPr="00D40C4D" w:rsidRDefault="00D40C4D" w:rsidP="00D40C4D">
      <w:pPr>
        <w:tabs>
          <w:tab w:val="left" w:pos="1134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D40C4D">
        <w:rPr>
          <w:rFonts w:ascii="Verdana" w:eastAsia="Arial Unicode MS" w:hAnsi="Verdana" w:cs="Arial"/>
          <w:color w:val="000000"/>
          <w:sz w:val="20"/>
          <w:szCs w:val="20"/>
        </w:rPr>
        <w:t></w:t>
      </w:r>
      <w:r w:rsidRPr="00D40C4D">
        <w:rPr>
          <w:rFonts w:ascii="Verdana" w:eastAsia="Wingdings-Regular" w:hAnsi="Verdana" w:cs="Arial"/>
          <w:color w:val="000000"/>
          <w:sz w:val="20"/>
          <w:szCs w:val="20"/>
        </w:rPr>
        <w:t xml:space="preserve"> </w:t>
      </w:r>
      <w:r w:rsidRPr="00D40C4D">
        <w:rPr>
          <w:rFonts w:ascii="Verdana" w:hAnsi="Verdana" w:cs="Arial"/>
          <w:b/>
          <w:bCs/>
          <w:color w:val="000000"/>
          <w:sz w:val="20"/>
          <w:szCs w:val="20"/>
        </w:rPr>
        <w:t xml:space="preserve">Capacità economica e finanziaria </w:t>
      </w:r>
      <w:r w:rsidRPr="00D40C4D">
        <w:rPr>
          <w:rFonts w:ascii="Verdana" w:hAnsi="Verdana" w:cs="Arial"/>
          <w:color w:val="000000"/>
          <w:sz w:val="20"/>
          <w:szCs w:val="20"/>
        </w:rPr>
        <w:t xml:space="preserve">da dimostrare mediante autocertificazione attestante: </w:t>
      </w:r>
    </w:p>
    <w:p w:rsidR="00D40C4D" w:rsidRPr="00D40C4D" w:rsidRDefault="00D40C4D" w:rsidP="00D40C4D">
      <w:pPr>
        <w:numPr>
          <w:ilvl w:val="0"/>
          <w:numId w:val="2"/>
        </w:numPr>
        <w:tabs>
          <w:tab w:val="left" w:pos="1134"/>
          <w:tab w:val="left" w:pos="567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 w:themeColor="text1"/>
          <w:sz w:val="18"/>
          <w:szCs w:val="18"/>
        </w:rPr>
      </w:pPr>
      <w:r w:rsidRPr="00D40C4D">
        <w:rPr>
          <w:rFonts w:ascii="Verdana" w:hAnsi="Verdana" w:cs="Arial"/>
          <w:color w:val="000000"/>
          <w:sz w:val="20"/>
          <w:szCs w:val="20"/>
        </w:rPr>
        <w:t xml:space="preserve">l'importo relativo ai servizi per un importo non inferiore a </w:t>
      </w:r>
      <w:r w:rsidRPr="00D40C4D">
        <w:rPr>
          <w:rFonts w:ascii="Verdana" w:hAnsi="Verdana" w:cs="Arial"/>
          <w:color w:val="000000" w:themeColor="text1"/>
          <w:sz w:val="20"/>
          <w:szCs w:val="20"/>
        </w:rPr>
        <w:t>Euro 6.000,00 annui, IVA esclusa.</w:t>
      </w:r>
      <w:r w:rsidRPr="00D40C4D">
        <w:rPr>
          <w:rFonts w:ascii="Verdana" w:hAnsi="Verdana" w:cs="Calibri"/>
          <w:color w:val="000000" w:themeColor="text1"/>
          <w:sz w:val="18"/>
          <w:szCs w:val="18"/>
        </w:rPr>
        <w:t xml:space="preserve"> </w:t>
      </w:r>
    </w:p>
    <w:p w:rsidR="00D40C4D" w:rsidRPr="00D40C4D" w:rsidRDefault="00D40C4D" w:rsidP="00D40C4D">
      <w:pPr>
        <w:numPr>
          <w:ilvl w:val="0"/>
          <w:numId w:val="2"/>
        </w:numPr>
        <w:tabs>
          <w:tab w:val="left" w:pos="1134"/>
          <w:tab w:val="left" w:pos="567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40C4D">
        <w:rPr>
          <w:rFonts w:ascii="Verdana" w:hAnsi="Verdana" w:cs="Arial"/>
          <w:color w:val="000000" w:themeColor="text1"/>
          <w:sz w:val="20"/>
          <w:szCs w:val="20"/>
        </w:rPr>
        <w:t>la capacità economica e di solvibilità dell’operatore economico in relazione al valore dell’appalto.</w:t>
      </w:r>
    </w:p>
    <w:p w:rsidR="00D40C4D" w:rsidRPr="00D40C4D" w:rsidRDefault="00D40C4D" w:rsidP="00D40C4D">
      <w:pPr>
        <w:tabs>
          <w:tab w:val="left" w:pos="1134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"/>
          <w:color w:val="000000"/>
          <w:sz w:val="20"/>
          <w:szCs w:val="20"/>
        </w:rPr>
      </w:pPr>
    </w:p>
    <w:p w:rsidR="00D40C4D" w:rsidRPr="00D40C4D" w:rsidRDefault="00D40C4D" w:rsidP="00D40C4D">
      <w:pPr>
        <w:tabs>
          <w:tab w:val="left" w:pos="1134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D40C4D">
        <w:rPr>
          <w:rFonts w:ascii="Verdana" w:eastAsia="Arial Unicode MS" w:hAnsi="Verdana" w:cs="Arial"/>
          <w:color w:val="000000"/>
          <w:sz w:val="20"/>
          <w:szCs w:val="20"/>
        </w:rPr>
        <w:t></w:t>
      </w:r>
      <w:r w:rsidRPr="00D40C4D">
        <w:rPr>
          <w:rFonts w:ascii="Verdana" w:eastAsia="Wingdings-Regular" w:hAnsi="Verdana" w:cs="Arial"/>
          <w:color w:val="000000"/>
          <w:sz w:val="20"/>
          <w:szCs w:val="20"/>
        </w:rPr>
        <w:t xml:space="preserve"> </w:t>
      </w:r>
      <w:r w:rsidRPr="00D40C4D">
        <w:rPr>
          <w:rFonts w:ascii="Verdana" w:hAnsi="Verdana" w:cs="Arial"/>
          <w:b/>
          <w:bCs/>
          <w:color w:val="000000"/>
          <w:sz w:val="20"/>
          <w:szCs w:val="20"/>
        </w:rPr>
        <w:t xml:space="preserve">Capacità tecnico professionale </w:t>
      </w:r>
      <w:r w:rsidRPr="00D40C4D">
        <w:rPr>
          <w:rFonts w:ascii="Verdana" w:hAnsi="Verdana" w:cs="Arial"/>
          <w:color w:val="000000"/>
          <w:sz w:val="20"/>
          <w:szCs w:val="20"/>
        </w:rPr>
        <w:t>da dimostrare mediante autocertificazione attestante:</w:t>
      </w:r>
    </w:p>
    <w:p w:rsidR="00D40C4D" w:rsidRPr="00D40C4D" w:rsidRDefault="00D40C4D" w:rsidP="00D40C4D">
      <w:pPr>
        <w:numPr>
          <w:ilvl w:val="0"/>
          <w:numId w:val="4"/>
        </w:numPr>
        <w:tabs>
          <w:tab w:val="left" w:pos="1134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Arial"/>
          <w:color w:val="000000"/>
          <w:sz w:val="20"/>
          <w:szCs w:val="20"/>
        </w:rPr>
      </w:pPr>
      <w:r w:rsidRPr="00D40C4D">
        <w:rPr>
          <w:rFonts w:ascii="Verdana" w:hAnsi="Verdana" w:cs="Arial"/>
          <w:color w:val="000000"/>
          <w:sz w:val="20"/>
          <w:szCs w:val="20"/>
        </w:rPr>
        <w:t>avere i requisiti richiesti dalla legge per essere incaricato come amministratore di condominio;</w:t>
      </w:r>
    </w:p>
    <w:p w:rsidR="00D40C4D" w:rsidRDefault="00D40C4D" w:rsidP="00D40C4D">
      <w:pPr>
        <w:numPr>
          <w:ilvl w:val="0"/>
          <w:numId w:val="4"/>
        </w:numPr>
        <w:tabs>
          <w:tab w:val="left" w:pos="1134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Arial"/>
          <w:color w:val="000000"/>
          <w:sz w:val="20"/>
          <w:szCs w:val="20"/>
        </w:rPr>
      </w:pPr>
      <w:r w:rsidRPr="00D40C4D">
        <w:rPr>
          <w:rFonts w:ascii="Verdana" w:hAnsi="Verdana" w:cs="Arial"/>
          <w:color w:val="000000"/>
          <w:sz w:val="20"/>
          <w:szCs w:val="20"/>
        </w:rPr>
        <w:t>aver gestito annualmente servizio di gestione condominiale . Per ogni singolo contratto dovrà essere indicato l’importo, il periodo di validità, il destinatario, pubblico o privato, del servizio stesso.</w:t>
      </w:r>
    </w:p>
    <w:p w:rsidR="00D40C4D" w:rsidRPr="00D40C4D" w:rsidRDefault="00D40C4D" w:rsidP="00D40C4D">
      <w:pPr>
        <w:tabs>
          <w:tab w:val="left" w:pos="1134"/>
          <w:tab w:val="left" w:pos="5670"/>
        </w:tabs>
        <w:autoSpaceDE w:val="0"/>
        <w:autoSpaceDN w:val="0"/>
        <w:adjustRightInd w:val="0"/>
        <w:spacing w:after="0" w:line="240" w:lineRule="auto"/>
        <w:ind w:left="1068"/>
        <w:contextualSpacing/>
        <w:jc w:val="both"/>
        <w:rPr>
          <w:rFonts w:ascii="Verdana" w:hAnsi="Verdana" w:cs="Arial"/>
          <w:color w:val="000000"/>
          <w:sz w:val="20"/>
          <w:szCs w:val="20"/>
        </w:rPr>
      </w:pPr>
      <w:bookmarkStart w:id="0" w:name="_GoBack"/>
      <w:bookmarkEnd w:id="0"/>
    </w:p>
    <w:p w:rsidR="001A244D" w:rsidRDefault="001E0DE9">
      <w:pP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4</w:t>
      </w:r>
      <w:r w:rsidR="00E412B0">
        <w:rPr>
          <w:i/>
          <w:color w:val="000000"/>
          <w:sz w:val="24"/>
          <w:szCs w:val="24"/>
        </w:rPr>
        <w:t xml:space="preserve">) </w:t>
      </w:r>
      <w:r w:rsidR="00E412B0">
        <w:rPr>
          <w:color w:val="000000"/>
          <w:sz w:val="24"/>
          <w:szCs w:val="24"/>
        </w:rPr>
        <w:t>di essere a conoscenza che la presente dichiarazione non costituisce prova del possesso dei requisiti sopra dichiarati che saranno accertati dalla Stazione Appaltante, nei modi stabiliti dalla</w:t>
      </w:r>
      <w:r w:rsidR="0017056E">
        <w:rPr>
          <w:color w:val="000000"/>
          <w:sz w:val="24"/>
          <w:szCs w:val="24"/>
        </w:rPr>
        <w:t xml:space="preserve"> </w:t>
      </w:r>
      <w:r w:rsidR="00E412B0">
        <w:rPr>
          <w:color w:val="000000"/>
          <w:sz w:val="24"/>
          <w:szCs w:val="24"/>
        </w:rPr>
        <w:t>normativa vigente, nel</w:t>
      </w:r>
      <w:r w:rsidR="0017056E">
        <w:rPr>
          <w:color w:val="000000"/>
          <w:sz w:val="24"/>
          <w:szCs w:val="24"/>
        </w:rPr>
        <w:t xml:space="preserve"> corso del procedimento di gara;</w:t>
      </w:r>
    </w:p>
    <w:p w:rsidR="0017056E" w:rsidRPr="00A150F1" w:rsidRDefault="001E0DE9" w:rsidP="001E0DE9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eastAsia="en-US"/>
        </w:rPr>
      </w:pPr>
      <w:r>
        <w:rPr>
          <w:color w:val="000000"/>
          <w:sz w:val="24"/>
          <w:szCs w:val="24"/>
        </w:rPr>
        <w:t>5</w:t>
      </w:r>
      <w:r w:rsidR="0017056E">
        <w:rPr>
          <w:color w:val="000000"/>
          <w:sz w:val="24"/>
          <w:szCs w:val="24"/>
        </w:rPr>
        <w:t xml:space="preserve">) </w:t>
      </w:r>
      <w:r w:rsidR="0017056E" w:rsidRPr="0017056E">
        <w:rPr>
          <w:color w:val="000000"/>
          <w:sz w:val="24"/>
          <w:szCs w:val="24"/>
        </w:rPr>
        <w:t>di essere informato, ai sensi e per gli effetti di cui all'articolo 13</w:t>
      </w:r>
      <w:r w:rsidR="00A150F1">
        <w:rPr>
          <w:color w:val="000000"/>
          <w:sz w:val="24"/>
          <w:szCs w:val="24"/>
        </w:rPr>
        <w:t xml:space="preserve"> </w:t>
      </w:r>
      <w:r w:rsidR="00A150F1" w:rsidRPr="00A150F1">
        <w:rPr>
          <w:rFonts w:ascii="Verdana" w:hAnsi="Verdana"/>
          <w:sz w:val="20"/>
          <w:szCs w:val="20"/>
          <w:lang w:eastAsia="en-US"/>
        </w:rPr>
        <w:t xml:space="preserve">Regolamento UE 2016/679 - Regolamento Generale sulla Protezione dei Dati </w:t>
      </w:r>
      <w:r w:rsidR="0017056E" w:rsidRPr="0017056E">
        <w:rPr>
          <w:color w:val="000000"/>
          <w:sz w:val="24"/>
          <w:szCs w:val="24"/>
        </w:rPr>
        <w:t>che i dati personali raccolti saranno trattati, anche con strumenti informatici, esclusivamente nell'ambito del procedimento per il quale la pr</w:t>
      </w:r>
      <w:r w:rsidR="0017056E">
        <w:rPr>
          <w:color w:val="000000"/>
          <w:sz w:val="24"/>
          <w:szCs w:val="24"/>
        </w:rPr>
        <w:t>esente dichiarazione viene resa.</w:t>
      </w:r>
    </w:p>
    <w:p w:rsidR="001A244D" w:rsidRDefault="00011EFB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412B0">
        <w:rPr>
          <w:sz w:val="24"/>
          <w:szCs w:val="24"/>
        </w:rPr>
        <w:t>(luogo, data)</w:t>
      </w: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Firma del Rappresentante dell'impresa</w:t>
      </w: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7056E" w:rsidRDefault="0017056E">
      <w:pPr>
        <w:spacing w:after="0" w:line="240" w:lineRule="atLeast"/>
        <w:jc w:val="both"/>
        <w:rPr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A244D" w:rsidRDefault="001E0DE9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All fotocopia carta di identità</w:t>
      </w:r>
    </w:p>
    <w:p w:rsidR="001E0DE9" w:rsidRDefault="001E0DE9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Copia CCIAA</w:t>
      </w:r>
    </w:p>
    <w:p w:rsidR="001D6AB2" w:rsidRPr="00996358" w:rsidRDefault="001D6AB2" w:rsidP="001D6AB2">
      <w:pPr>
        <w:autoSpaceDE w:val="0"/>
        <w:autoSpaceDN w:val="0"/>
        <w:adjustRightInd w:val="0"/>
        <w:ind w:right="424"/>
        <w:jc w:val="center"/>
        <w:rPr>
          <w:rFonts w:ascii="Arial Narrow" w:hAnsi="Arial Narrow" w:cs="DecimaWERg,Italic"/>
          <w:i/>
          <w:iCs/>
          <w:sz w:val="16"/>
          <w:szCs w:val="16"/>
        </w:rPr>
      </w:pPr>
      <w:r w:rsidRPr="00996358">
        <w:rPr>
          <w:rFonts w:ascii="Arial Narrow" w:hAnsi="Arial Narrow" w:cs="DecimaWERg,Italic"/>
          <w:i/>
          <w:iCs/>
          <w:sz w:val="16"/>
          <w:szCs w:val="16"/>
        </w:rPr>
        <w:t>Documento informatico sottoscritto digitalmente ai sensi degli articoli 20 e 21 del D.Lgs. 82/2005 e s.m.i.  (Codice dell’amministrazione digitale)</w:t>
      </w:r>
    </w:p>
    <w:p w:rsidR="00E412B0" w:rsidRDefault="001E0DE9" w:rsidP="001E0DE9">
      <w:pPr>
        <w:spacing w:after="0" w:line="240" w:lineRule="atLeast"/>
      </w:pPr>
      <w:r>
        <w:t xml:space="preserve"> </w:t>
      </w:r>
    </w:p>
    <w:sectPr w:rsidR="00E412B0" w:rsidSect="001D6AB2">
      <w:footerReference w:type="default" r:id="rId7"/>
      <w:footerReference w:type="first" r:id="rId8"/>
      <w:pgSz w:w="11906" w:h="16838"/>
      <w:pgMar w:top="1418" w:right="1134" w:bottom="1418" w:left="1134" w:header="720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867" w:rsidRDefault="00B65867">
      <w:pPr>
        <w:spacing w:after="0" w:line="240" w:lineRule="auto"/>
      </w:pPr>
      <w:r>
        <w:separator/>
      </w:r>
    </w:p>
  </w:endnote>
  <w:endnote w:type="continuationSeparator" w:id="0">
    <w:p w:rsidR="00B65867" w:rsidRDefault="00B6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cimaWERg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44D" w:rsidRDefault="00E412B0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D40C4D">
      <w:rPr>
        <w:noProof/>
      </w:rPr>
      <w:t>2</w:t>
    </w:r>
    <w:r>
      <w:fldChar w:fldCharType="end"/>
    </w:r>
  </w:p>
  <w:p w:rsidR="001A244D" w:rsidRDefault="001A244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44D" w:rsidRDefault="00E412B0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D40C4D">
      <w:rPr>
        <w:noProof/>
      </w:rPr>
      <w:t>1</w:t>
    </w:r>
    <w:r>
      <w:fldChar w:fldCharType="end"/>
    </w:r>
  </w:p>
  <w:p w:rsidR="001A244D" w:rsidRDefault="001A244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867" w:rsidRDefault="00B65867">
      <w:pPr>
        <w:spacing w:after="0" w:line="240" w:lineRule="auto"/>
      </w:pPr>
      <w:r>
        <w:separator/>
      </w:r>
    </w:p>
  </w:footnote>
  <w:footnote w:type="continuationSeparator" w:id="0">
    <w:p w:rsidR="00B65867" w:rsidRDefault="00B65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9027D"/>
    <w:multiLevelType w:val="hybridMultilevel"/>
    <w:tmpl w:val="CFBC13EE"/>
    <w:lvl w:ilvl="0" w:tplc="30884072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A8584D"/>
    <w:multiLevelType w:val="hybridMultilevel"/>
    <w:tmpl w:val="5A0AB9F0"/>
    <w:lvl w:ilvl="0" w:tplc="AC560A4A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7850C8"/>
    <w:multiLevelType w:val="hybridMultilevel"/>
    <w:tmpl w:val="2FC29C4E"/>
    <w:lvl w:ilvl="0" w:tplc="FF063E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C03ED3"/>
    <w:multiLevelType w:val="hybridMultilevel"/>
    <w:tmpl w:val="3F04F5CE"/>
    <w:lvl w:ilvl="0" w:tplc="92E6127E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B4"/>
    <w:rsid w:val="00011EFB"/>
    <w:rsid w:val="0017056E"/>
    <w:rsid w:val="00184D6E"/>
    <w:rsid w:val="001A244D"/>
    <w:rsid w:val="001D0D90"/>
    <w:rsid w:val="001D6AB2"/>
    <w:rsid w:val="001E0DE9"/>
    <w:rsid w:val="001E5A69"/>
    <w:rsid w:val="004F5F15"/>
    <w:rsid w:val="007429A7"/>
    <w:rsid w:val="00886861"/>
    <w:rsid w:val="00A150F1"/>
    <w:rsid w:val="00A676B4"/>
    <w:rsid w:val="00B24CB4"/>
    <w:rsid w:val="00B65867"/>
    <w:rsid w:val="00BF33DB"/>
    <w:rsid w:val="00C02653"/>
    <w:rsid w:val="00D40C4D"/>
    <w:rsid w:val="00D6422D"/>
    <w:rsid w:val="00E412B0"/>
    <w:rsid w:val="00E42BBD"/>
    <w:rsid w:val="00E8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3A47DB8-66C5-461D-8CB3-3C987CE7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3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Symbol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/>
  <dc:creator>Asus</dc:creator>
  <cp:keywords/>
  <dc:description/>
  <cp:lastModifiedBy>Segretario</cp:lastModifiedBy>
  <cp:revision>3</cp:revision>
  <cp:lastPrinted>2014-12-06T10:46:00Z</cp:lastPrinted>
  <dcterms:created xsi:type="dcterms:W3CDTF">2019-04-01T11:17:00Z</dcterms:created>
  <dcterms:modified xsi:type="dcterms:W3CDTF">2019-04-01T11:20:00Z</dcterms:modified>
</cp:coreProperties>
</file>